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B336FD">
      <w:pPr>
        <w:spacing w:after="0"/>
        <w:jc w:val="center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5678CF" w:rsidRDefault="00805C7B" w:rsidP="00805C7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„Rozvoj pohybové gramotnosti žáků</w:t>
      </w:r>
      <w:r w:rsidR="008148EF">
        <w:rPr>
          <w:rFonts w:cstheme="minorHAnsi"/>
          <w:b/>
          <w:bCs/>
          <w:sz w:val="24"/>
          <w:szCs w:val="24"/>
          <w:lang w:eastAsia="cs-CZ"/>
        </w:rPr>
        <w:t xml:space="preserve">, </w:t>
      </w:r>
      <w:r>
        <w:rPr>
          <w:rFonts w:cstheme="minorHAnsi"/>
          <w:b/>
          <w:bCs/>
          <w:sz w:val="24"/>
          <w:szCs w:val="24"/>
          <w:lang w:eastAsia="cs-CZ"/>
        </w:rPr>
        <w:t xml:space="preserve">studentů v odborném a středním, inkluzivním vzdělávání“ </w:t>
      </w:r>
    </w:p>
    <w:p w:rsidR="00A857C8" w:rsidRPr="00805C7B" w:rsidRDefault="00805C7B" w:rsidP="00805C7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 xml:space="preserve"> teorie + praxe</w:t>
      </w:r>
    </w:p>
    <w:p w:rsidR="00805C7B" w:rsidRDefault="00805C7B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</w:t>
      </w:r>
      <w:r w:rsidR="00FE398B">
        <w:rPr>
          <w:b/>
          <w:bCs/>
          <w:sz w:val="24"/>
          <w:szCs w:val="24"/>
          <w:lang w:eastAsia="cs-CZ"/>
        </w:rPr>
        <w:t>7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CA239E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8" w:history="1">
        <w:r w:rsidR="00FE398B" w:rsidRPr="00B35B04">
          <w:rPr>
            <w:rStyle w:val="Hypertextovodkaz"/>
            <w:b/>
            <w:bCs/>
            <w:sz w:val="36"/>
            <w:szCs w:val="36"/>
            <w:lang w:eastAsia="cs-CZ"/>
          </w:rPr>
          <w:t>e.guskovicova.konzultantapa@gmail.com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B64442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 xml:space="preserve">. </w:t>
      </w:r>
      <w:r w:rsidR="00B64442">
        <w:rPr>
          <w:b/>
          <w:bCs/>
          <w:sz w:val="44"/>
          <w:szCs w:val="44"/>
          <w:lang w:eastAsia="cs-CZ"/>
        </w:rPr>
        <w:t>Července</w:t>
      </w:r>
      <w:r w:rsidRPr="00B336FD">
        <w:rPr>
          <w:b/>
          <w:bCs/>
          <w:sz w:val="44"/>
          <w:szCs w:val="44"/>
          <w:lang w:eastAsia="cs-CZ"/>
        </w:rPr>
        <w:t xml:space="preserve"> 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FE398B">
      <w:headerReference w:type="default" r:id="rId9"/>
      <w:footerReference w:type="default" r:id="rId10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72EE" w:rsidRDefault="001272EE" w:rsidP="007406AA">
      <w:pPr>
        <w:spacing w:after="0" w:line="240" w:lineRule="auto"/>
      </w:pPr>
      <w:r>
        <w:separator/>
      </w:r>
    </w:p>
  </w:endnote>
  <w:endnote w:type="continuationSeparator" w:id="0">
    <w:p w:rsidR="001272EE" w:rsidRDefault="001272E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72EE" w:rsidRDefault="001272EE" w:rsidP="007406AA">
      <w:pPr>
        <w:spacing w:after="0" w:line="240" w:lineRule="auto"/>
      </w:pPr>
      <w:r>
        <w:separator/>
      </w:r>
    </w:p>
  </w:footnote>
  <w:footnote w:type="continuationSeparator" w:id="0">
    <w:p w:rsidR="001272EE" w:rsidRDefault="001272E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3381577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2EE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D12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886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8CF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C7B"/>
    <w:rsid w:val="00810D21"/>
    <w:rsid w:val="008113C0"/>
    <w:rsid w:val="008118CA"/>
    <w:rsid w:val="00812133"/>
    <w:rsid w:val="00812D47"/>
    <w:rsid w:val="008130B0"/>
    <w:rsid w:val="008148EF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2227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442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877A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9D9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5EA7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39E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6B6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398B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07F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8BC7D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9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guskovicova.konzultantap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9D3B7-70B4-44B7-ADCB-531F3849B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8</cp:revision>
  <cp:lastPrinted>2019-09-11T07:13:00Z</cp:lastPrinted>
  <dcterms:created xsi:type="dcterms:W3CDTF">2020-06-04T08:53:00Z</dcterms:created>
  <dcterms:modified xsi:type="dcterms:W3CDTF">2020-06-11T09:53:00Z</dcterms:modified>
</cp:coreProperties>
</file>